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0312F" w14:textId="77777777" w:rsidR="0020737C" w:rsidRDefault="0020737C"/>
    <w:tbl>
      <w:tblPr>
        <w:tblW w:w="6115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078"/>
        <w:gridCol w:w="1652"/>
        <w:gridCol w:w="40"/>
        <w:gridCol w:w="2022"/>
        <w:gridCol w:w="3643"/>
      </w:tblGrid>
      <w:tr w:rsidR="00C81188" w:rsidRPr="007324BD" w14:paraId="6B364364" w14:textId="77777777" w:rsidTr="00D16935">
        <w:trPr>
          <w:cantSplit/>
          <w:trHeight w:val="756"/>
          <w:jc w:val="center"/>
        </w:trPr>
        <w:tc>
          <w:tcPr>
            <w:tcW w:w="11435" w:type="dxa"/>
            <w:gridSpan w:val="5"/>
            <w:shd w:val="clear" w:color="auto" w:fill="D9D9D9" w:themeFill="background1" w:themeFillShade="D9"/>
            <w:vAlign w:val="center"/>
          </w:tcPr>
          <w:p w14:paraId="013BB909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14:paraId="548653F9" w14:textId="77777777" w:rsidTr="00D16935">
        <w:trPr>
          <w:cantSplit/>
          <w:trHeight w:val="680"/>
          <w:jc w:val="center"/>
        </w:trPr>
        <w:tc>
          <w:tcPr>
            <w:tcW w:w="11435" w:type="dxa"/>
            <w:gridSpan w:val="5"/>
            <w:shd w:val="clear" w:color="auto" w:fill="auto"/>
            <w:vAlign w:val="center"/>
          </w:tcPr>
          <w:p w14:paraId="1BC44B38" w14:textId="77777777"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C81188" w:rsidRPr="007324BD" w14:paraId="63A209E9" w14:textId="77777777" w:rsidTr="00D16935">
        <w:trPr>
          <w:cantSplit/>
          <w:trHeight w:val="680"/>
          <w:jc w:val="center"/>
        </w:trPr>
        <w:tc>
          <w:tcPr>
            <w:tcW w:w="11435" w:type="dxa"/>
            <w:gridSpan w:val="5"/>
            <w:shd w:val="clear" w:color="auto" w:fill="auto"/>
            <w:vAlign w:val="center"/>
          </w:tcPr>
          <w:p w14:paraId="40504CE0" w14:textId="77777777"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3153C8" w:rsidRPr="007324BD" w14:paraId="41819CE2" w14:textId="77777777" w:rsidTr="00D16935">
        <w:trPr>
          <w:cantSplit/>
          <w:trHeight w:val="680"/>
          <w:jc w:val="center"/>
        </w:trPr>
        <w:tc>
          <w:tcPr>
            <w:tcW w:w="4078" w:type="dxa"/>
            <w:shd w:val="clear" w:color="auto" w:fill="auto"/>
            <w:vAlign w:val="center"/>
          </w:tcPr>
          <w:p w14:paraId="5A6315FF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714" w:type="dxa"/>
            <w:gridSpan w:val="3"/>
            <w:shd w:val="clear" w:color="auto" w:fill="auto"/>
            <w:vAlign w:val="center"/>
          </w:tcPr>
          <w:p w14:paraId="264FB620" w14:textId="77777777" w:rsidR="009622B2" w:rsidRPr="007324BD" w:rsidRDefault="00844843" w:rsidP="00326F1B">
            <w:r>
              <w:t>Province</w:t>
            </w:r>
            <w:r w:rsidR="001D2340">
              <w:t>:</w:t>
            </w:r>
          </w:p>
        </w:tc>
        <w:tc>
          <w:tcPr>
            <w:tcW w:w="364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0A9EF9" w14:textId="77777777" w:rsidR="009622B2" w:rsidRPr="007324BD" w:rsidRDefault="00844843" w:rsidP="00326F1B">
            <w:r>
              <w:t xml:space="preserve">Postal </w:t>
            </w:r>
            <w:r w:rsidR="00900794">
              <w:t>Code</w:t>
            </w:r>
            <w:r w:rsidR="001D2340">
              <w:t>:</w:t>
            </w:r>
          </w:p>
        </w:tc>
      </w:tr>
      <w:tr w:rsidR="00D16935" w:rsidRPr="007324BD" w14:paraId="653706BC" w14:textId="77777777" w:rsidTr="00D16935">
        <w:trPr>
          <w:cantSplit/>
          <w:trHeight w:val="680"/>
          <w:jc w:val="center"/>
        </w:trPr>
        <w:tc>
          <w:tcPr>
            <w:tcW w:w="407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6C6F8E" w14:textId="77777777" w:rsidR="00D16935" w:rsidRPr="007324BD" w:rsidRDefault="00D16935" w:rsidP="00326F1B">
            <w:r w:rsidRPr="007324BD">
              <w:t>Phone</w:t>
            </w:r>
            <w:r>
              <w:t>:</w:t>
            </w:r>
          </w:p>
        </w:tc>
        <w:tc>
          <w:tcPr>
            <w:tcW w:w="735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290F25" w14:textId="3A4AA2CE" w:rsidR="00D16935" w:rsidRPr="007324BD" w:rsidRDefault="00D16935" w:rsidP="00326F1B">
            <w:r>
              <w:t>Email:</w:t>
            </w:r>
          </w:p>
        </w:tc>
        <w:bookmarkStart w:id="0" w:name="_GoBack"/>
        <w:bookmarkEnd w:id="0"/>
      </w:tr>
      <w:tr w:rsidR="009622B2" w:rsidRPr="007324BD" w14:paraId="23D4D97D" w14:textId="77777777" w:rsidTr="00D16935">
        <w:trPr>
          <w:cantSplit/>
          <w:trHeight w:val="756"/>
          <w:jc w:val="center"/>
        </w:trPr>
        <w:tc>
          <w:tcPr>
            <w:tcW w:w="11435" w:type="dxa"/>
            <w:gridSpan w:val="5"/>
            <w:shd w:val="clear" w:color="auto" w:fill="D9D9D9" w:themeFill="background1" w:themeFillShade="D9"/>
            <w:vAlign w:val="center"/>
          </w:tcPr>
          <w:p w14:paraId="0B0A43B9" w14:textId="77777777" w:rsidR="009622B2" w:rsidRPr="007324BD" w:rsidRDefault="009622B2" w:rsidP="00574303">
            <w:pPr>
              <w:pStyle w:val="Heading2"/>
            </w:pPr>
            <w:r w:rsidRPr="007324BD">
              <w:t>Employment Information</w:t>
            </w:r>
          </w:p>
        </w:tc>
      </w:tr>
      <w:tr w:rsidR="0056338C" w:rsidRPr="007324BD" w14:paraId="50F5C275" w14:textId="77777777" w:rsidTr="00D16935">
        <w:trPr>
          <w:cantSplit/>
          <w:trHeight w:val="680"/>
          <w:jc w:val="center"/>
        </w:trPr>
        <w:tc>
          <w:tcPr>
            <w:tcW w:w="11435" w:type="dxa"/>
            <w:gridSpan w:val="5"/>
            <w:shd w:val="clear" w:color="auto" w:fill="auto"/>
            <w:vAlign w:val="center"/>
          </w:tcPr>
          <w:p w14:paraId="37A85C9D" w14:textId="77777777" w:rsidR="0056338C" w:rsidRPr="007324BD" w:rsidRDefault="000C3395" w:rsidP="00326F1B">
            <w:r w:rsidRPr="007324BD">
              <w:t xml:space="preserve">Current </w:t>
            </w:r>
            <w:r w:rsidR="001D2340">
              <w:t>e</w:t>
            </w:r>
            <w:r w:rsidR="0056338C" w:rsidRPr="007324BD">
              <w:t>mployer</w:t>
            </w:r>
            <w:r w:rsidR="001D2340">
              <w:t>:</w:t>
            </w:r>
          </w:p>
        </w:tc>
      </w:tr>
      <w:tr w:rsidR="009C7D71" w:rsidRPr="007324BD" w14:paraId="0539AFF2" w14:textId="77777777" w:rsidTr="00D16935">
        <w:trPr>
          <w:cantSplit/>
          <w:trHeight w:val="680"/>
          <w:jc w:val="center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7F31F105" w14:textId="77777777" w:rsidR="00CB5E53" w:rsidRPr="007324BD" w:rsidRDefault="00C4266F" w:rsidP="00326F1B">
            <w:r w:rsidRPr="007324BD">
              <w:t>Position</w:t>
            </w:r>
            <w:r>
              <w:t>: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39F849F3" w14:textId="77777777" w:rsidR="00CB5E53" w:rsidRPr="007324BD" w:rsidRDefault="00C4266F" w:rsidP="00326F1B">
            <w:r>
              <w:t>Years in Position</w:t>
            </w:r>
          </w:p>
        </w:tc>
      </w:tr>
      <w:tr w:rsidR="000077BD" w:rsidRPr="007324BD" w14:paraId="00A5A02B" w14:textId="77777777" w:rsidTr="00D16935">
        <w:trPr>
          <w:cantSplit/>
          <w:trHeight w:val="756"/>
          <w:jc w:val="center"/>
        </w:trPr>
        <w:tc>
          <w:tcPr>
            <w:tcW w:w="11435" w:type="dxa"/>
            <w:gridSpan w:val="5"/>
            <w:shd w:val="clear" w:color="auto" w:fill="D9D9D9" w:themeFill="background1" w:themeFillShade="D9"/>
            <w:vAlign w:val="center"/>
          </w:tcPr>
          <w:p w14:paraId="111F8107" w14:textId="77777777" w:rsidR="000077BD" w:rsidRPr="007324BD" w:rsidRDefault="000077BD" w:rsidP="00574303">
            <w:pPr>
              <w:pStyle w:val="Heading2"/>
            </w:pPr>
            <w:r w:rsidRPr="007324BD">
              <w:t>Emergency Contact</w:t>
            </w:r>
          </w:p>
        </w:tc>
      </w:tr>
      <w:tr w:rsidR="00F04B9B" w:rsidRPr="007324BD" w14:paraId="7411E635" w14:textId="77777777" w:rsidTr="00D16935">
        <w:trPr>
          <w:cantSplit/>
          <w:trHeight w:val="680"/>
          <w:jc w:val="center"/>
        </w:trPr>
        <w:tc>
          <w:tcPr>
            <w:tcW w:w="11435" w:type="dxa"/>
            <w:gridSpan w:val="5"/>
            <w:shd w:val="clear" w:color="auto" w:fill="auto"/>
            <w:vAlign w:val="center"/>
          </w:tcPr>
          <w:p w14:paraId="6CFE550E" w14:textId="77777777" w:rsidR="00F04B9B" w:rsidRPr="007324BD" w:rsidRDefault="00F04B9B" w:rsidP="00326F1B">
            <w:r w:rsidRPr="007324BD">
              <w:t xml:space="preserve">Name of </w:t>
            </w:r>
            <w:r w:rsidR="003153C8">
              <w:t>a Person to Contact</w:t>
            </w:r>
            <w:r w:rsidRPr="007324BD">
              <w:t>:</w:t>
            </w:r>
          </w:p>
        </w:tc>
      </w:tr>
      <w:tr w:rsidR="00D16935" w:rsidRPr="007324BD" w14:paraId="39CFF5B4" w14:textId="77777777" w:rsidTr="008F5674">
        <w:trPr>
          <w:cantSplit/>
          <w:trHeight w:val="680"/>
          <w:jc w:val="center"/>
        </w:trPr>
        <w:tc>
          <w:tcPr>
            <w:tcW w:w="57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968D3" w14:textId="77777777" w:rsidR="00D16935" w:rsidRPr="007324BD" w:rsidRDefault="00D16935" w:rsidP="00326F1B">
            <w:r w:rsidRPr="007324BD">
              <w:t>Phone</w:t>
            </w:r>
            <w:r>
              <w:t>:</w:t>
            </w:r>
          </w:p>
        </w:tc>
        <w:tc>
          <w:tcPr>
            <w:tcW w:w="57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7644E" w14:textId="584150B6" w:rsidR="00D16935" w:rsidRPr="007324BD" w:rsidRDefault="00D16935" w:rsidP="00326F1B">
            <w:r>
              <w:t>Secondary Phone:</w:t>
            </w:r>
          </w:p>
        </w:tc>
      </w:tr>
      <w:tr w:rsidR="002C0936" w:rsidRPr="007324BD" w14:paraId="1804F8BF" w14:textId="77777777" w:rsidTr="00D16935">
        <w:trPr>
          <w:cantSplit/>
          <w:trHeight w:val="680"/>
          <w:jc w:val="center"/>
        </w:trPr>
        <w:tc>
          <w:tcPr>
            <w:tcW w:w="11435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11CD7C" w14:textId="77777777" w:rsidR="002C0936" w:rsidRPr="007324BD" w:rsidRDefault="002C0936" w:rsidP="00326F1B">
            <w:r w:rsidRPr="007324BD">
              <w:t>Relationship</w:t>
            </w:r>
            <w:r w:rsidR="001D2340">
              <w:t>:</w:t>
            </w:r>
          </w:p>
        </w:tc>
      </w:tr>
      <w:tr w:rsidR="00127904" w:rsidRPr="00127904" w14:paraId="2E214681" w14:textId="77777777" w:rsidTr="00D16935">
        <w:trPr>
          <w:cantSplit/>
          <w:trHeight w:val="871"/>
          <w:jc w:val="center"/>
        </w:trPr>
        <w:tc>
          <w:tcPr>
            <w:tcW w:w="11435" w:type="dxa"/>
            <w:gridSpan w:val="5"/>
            <w:shd w:val="clear" w:color="auto" w:fill="D9D9D9" w:themeFill="background1" w:themeFillShade="D9"/>
            <w:vAlign w:val="center"/>
          </w:tcPr>
          <w:p w14:paraId="11C7840B" w14:textId="77777777" w:rsidR="00127904" w:rsidRPr="00127904" w:rsidRDefault="00127904" w:rsidP="00127904">
            <w:pPr>
              <w:jc w:val="center"/>
              <w:outlineLvl w:val="1"/>
              <w:rPr>
                <w:rFonts w:asciiTheme="majorHAnsi" w:hAnsiTheme="majorHAnsi"/>
                <w:b/>
                <w:caps/>
                <w:szCs w:val="16"/>
              </w:rPr>
            </w:pPr>
            <w:r>
              <w:rPr>
                <w:rFonts w:asciiTheme="majorHAnsi" w:hAnsiTheme="majorHAnsi"/>
                <w:b/>
                <w:caps/>
                <w:szCs w:val="16"/>
              </w:rPr>
              <w:t>Prefered Course Dates</w:t>
            </w:r>
          </w:p>
        </w:tc>
      </w:tr>
      <w:tr w:rsidR="00127904" w:rsidRPr="00127904" w14:paraId="155C241C" w14:textId="77777777" w:rsidTr="00D16935">
        <w:trPr>
          <w:cantSplit/>
          <w:trHeight w:val="779"/>
          <w:jc w:val="center"/>
        </w:trPr>
        <w:tc>
          <w:tcPr>
            <w:tcW w:w="5770" w:type="dxa"/>
            <w:gridSpan w:val="3"/>
            <w:shd w:val="clear" w:color="auto" w:fill="auto"/>
            <w:vAlign w:val="center"/>
          </w:tcPr>
          <w:p w14:paraId="4D9A98A8" w14:textId="77777777" w:rsidR="00127904" w:rsidRPr="00127904" w:rsidRDefault="00127904" w:rsidP="00127904">
            <w:r>
              <w:t>First Choice</w:t>
            </w:r>
            <w:r w:rsidR="0020737C">
              <w:t>: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EDF3E0C" w14:textId="77777777" w:rsidR="00127904" w:rsidRPr="00127904" w:rsidRDefault="00127904" w:rsidP="00127904">
            <w:r>
              <w:t>Second Choice</w:t>
            </w:r>
            <w:r w:rsidR="0020737C">
              <w:t>:</w:t>
            </w:r>
          </w:p>
        </w:tc>
      </w:tr>
      <w:tr w:rsidR="00127904" w:rsidRPr="00127904" w14:paraId="31591AB3" w14:textId="77777777" w:rsidTr="00D16935">
        <w:trPr>
          <w:cantSplit/>
          <w:trHeight w:val="779"/>
          <w:jc w:val="center"/>
        </w:trPr>
        <w:tc>
          <w:tcPr>
            <w:tcW w:w="5770" w:type="dxa"/>
            <w:gridSpan w:val="3"/>
            <w:shd w:val="clear" w:color="auto" w:fill="auto"/>
            <w:vAlign w:val="center"/>
          </w:tcPr>
          <w:p w14:paraId="0AE2002C" w14:textId="77777777" w:rsidR="00127904" w:rsidRPr="00127904" w:rsidRDefault="00127904" w:rsidP="00127904"/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1B2D3BBA" w14:textId="77777777" w:rsidR="00127904" w:rsidRPr="00127904" w:rsidRDefault="00127904" w:rsidP="00127904"/>
        </w:tc>
      </w:tr>
    </w:tbl>
    <w:p w14:paraId="42620D7C" w14:textId="77777777" w:rsidR="00CF6E0B" w:rsidRDefault="00CF6E0B"/>
    <w:p w14:paraId="46AC1A53" w14:textId="77777777" w:rsidR="003F4ECE" w:rsidRDefault="003F4ECE" w:rsidP="009C7D71">
      <w:pPr>
        <w:rPr>
          <w:rFonts w:cstheme="minorHAnsi"/>
          <w:bCs/>
          <w:sz w:val="24"/>
        </w:rPr>
      </w:pPr>
    </w:p>
    <w:p w14:paraId="537AB88B" w14:textId="77777777" w:rsidR="003F4ECE" w:rsidRDefault="003F4ECE" w:rsidP="009C7D71">
      <w:pPr>
        <w:rPr>
          <w:rFonts w:cstheme="minorHAnsi"/>
          <w:bCs/>
          <w:sz w:val="24"/>
        </w:rPr>
      </w:pPr>
    </w:p>
    <w:p w14:paraId="260696E5" w14:textId="77777777" w:rsidR="003153C8" w:rsidRDefault="003153C8" w:rsidP="009C7D71">
      <w:pPr>
        <w:rPr>
          <w:rFonts w:cstheme="minorHAnsi"/>
          <w:bCs/>
          <w:sz w:val="24"/>
        </w:rPr>
      </w:pPr>
    </w:p>
    <w:p w14:paraId="65D7A655" w14:textId="77777777" w:rsidR="00C4266F" w:rsidRPr="003153C8" w:rsidRDefault="00C4266F" w:rsidP="009C7D71">
      <w:pPr>
        <w:rPr>
          <w:rFonts w:cstheme="minorHAnsi"/>
          <w:sz w:val="24"/>
        </w:rPr>
      </w:pPr>
      <w:r w:rsidRPr="003153C8">
        <w:rPr>
          <w:rFonts w:cstheme="minorHAnsi"/>
          <w:bCs/>
          <w:sz w:val="24"/>
        </w:rPr>
        <w:t>T</w:t>
      </w:r>
      <w:r w:rsidRPr="003153C8">
        <w:rPr>
          <w:rFonts w:cstheme="minorHAnsi"/>
          <w:sz w:val="24"/>
        </w:rPr>
        <w:t>he cost is $2500. plus G.S.T. per spot. We supply each participant with a course binder, as well as, classroom instructed and online certificate courses. These provide the participants with skills they will use on a daily basis in dispatch</w:t>
      </w:r>
      <w:r w:rsidR="0020737C">
        <w:rPr>
          <w:rFonts w:cstheme="minorHAnsi"/>
          <w:sz w:val="24"/>
        </w:rPr>
        <w:t>ing</w:t>
      </w:r>
      <w:r w:rsidRPr="003153C8">
        <w:rPr>
          <w:rFonts w:cstheme="minorHAnsi"/>
          <w:sz w:val="24"/>
        </w:rPr>
        <w:t>, route planning and crew scheduling positions. </w:t>
      </w:r>
    </w:p>
    <w:p w14:paraId="1D14EE3C" w14:textId="77777777" w:rsidR="00C4266F" w:rsidRPr="003153C8" w:rsidRDefault="00C4266F" w:rsidP="009C7D71">
      <w:pPr>
        <w:rPr>
          <w:rFonts w:cstheme="minorHAnsi"/>
          <w:sz w:val="24"/>
        </w:rPr>
      </w:pPr>
    </w:p>
    <w:p w14:paraId="47044817" w14:textId="77777777" w:rsidR="00C4266F" w:rsidRPr="00C4266F" w:rsidRDefault="00C4266F" w:rsidP="00C4266F">
      <w:pPr>
        <w:spacing w:before="100" w:beforeAutospacing="1" w:after="100" w:afterAutospacing="1"/>
        <w:outlineLvl w:val="1"/>
        <w:rPr>
          <w:rFonts w:cstheme="minorHAnsi"/>
          <w:bCs/>
          <w:sz w:val="24"/>
          <w:lang w:val="en-CA" w:eastAsia="en-CA"/>
        </w:rPr>
      </w:pPr>
      <w:r w:rsidRPr="00C4266F">
        <w:rPr>
          <w:rFonts w:cstheme="minorHAnsi"/>
          <w:bCs/>
          <w:sz w:val="24"/>
          <w:lang w:val="en-CA" w:eastAsia="en-CA"/>
        </w:rPr>
        <w:t>Payment is due prior to the start of the course. </w:t>
      </w:r>
    </w:p>
    <w:p w14:paraId="0A4E8176" w14:textId="77777777" w:rsidR="00C4266F" w:rsidRPr="00C4266F" w:rsidRDefault="00C4266F" w:rsidP="00C4266F">
      <w:pPr>
        <w:spacing w:before="100" w:beforeAutospacing="1" w:after="100" w:afterAutospacing="1" w:line="120" w:lineRule="atLeast"/>
        <w:outlineLvl w:val="1"/>
        <w:rPr>
          <w:rFonts w:cstheme="minorHAnsi"/>
          <w:bCs/>
          <w:sz w:val="24"/>
          <w:lang w:val="en-CA" w:eastAsia="en-CA"/>
        </w:rPr>
      </w:pPr>
      <w:r w:rsidRPr="003153C8">
        <w:rPr>
          <w:rFonts w:cstheme="minorHAnsi"/>
          <w:bCs/>
          <w:sz w:val="24"/>
          <w:lang w:val="en-CA" w:eastAsia="en-CA"/>
        </w:rPr>
        <w:t>​</w:t>
      </w:r>
    </w:p>
    <w:p w14:paraId="00C93CF3" w14:textId="77777777" w:rsidR="00C4266F" w:rsidRDefault="00C4266F" w:rsidP="00C4266F">
      <w:pPr>
        <w:spacing w:before="100" w:beforeAutospacing="1" w:after="100" w:afterAutospacing="1" w:line="120" w:lineRule="atLeast"/>
        <w:outlineLvl w:val="1"/>
        <w:rPr>
          <w:rFonts w:cstheme="minorHAnsi"/>
          <w:bCs/>
          <w:sz w:val="24"/>
          <w:lang w:val="en-CA" w:eastAsia="en-CA"/>
        </w:rPr>
      </w:pPr>
      <w:r w:rsidRPr="00C4266F">
        <w:rPr>
          <w:rFonts w:cstheme="minorHAnsi"/>
          <w:bCs/>
          <w:sz w:val="24"/>
          <w:lang w:val="en-CA" w:eastAsia="en-CA"/>
        </w:rPr>
        <w:t xml:space="preserve">Refunds will be supplied </w:t>
      </w:r>
      <w:r w:rsidRPr="00C4266F">
        <w:rPr>
          <w:rFonts w:cstheme="minorHAnsi"/>
          <w:b/>
          <w:bCs/>
          <w:sz w:val="24"/>
          <w:u w:val="single"/>
          <w:lang w:val="en-CA" w:eastAsia="en-CA"/>
        </w:rPr>
        <w:t>only</w:t>
      </w:r>
      <w:r w:rsidRPr="00C4266F">
        <w:rPr>
          <w:rFonts w:cstheme="minorHAnsi"/>
          <w:bCs/>
          <w:sz w:val="24"/>
          <w:lang w:val="en-CA" w:eastAsia="en-CA"/>
        </w:rPr>
        <w:t xml:space="preserve"> to those participants who cancel in writing, two weeks prior to the first day of the course they are enrolled in.  </w:t>
      </w:r>
    </w:p>
    <w:p w14:paraId="4333E8C7" w14:textId="77777777" w:rsidR="00CF6E0B" w:rsidRDefault="00CF6E0B" w:rsidP="00C4266F">
      <w:pPr>
        <w:spacing w:before="100" w:beforeAutospacing="1" w:after="100" w:afterAutospacing="1" w:line="120" w:lineRule="atLeast"/>
        <w:outlineLvl w:val="1"/>
        <w:rPr>
          <w:rFonts w:cstheme="minorHAnsi"/>
          <w:bCs/>
          <w:sz w:val="24"/>
          <w:lang w:val="en-CA" w:eastAsia="en-CA"/>
        </w:rPr>
      </w:pPr>
    </w:p>
    <w:p w14:paraId="39760478" w14:textId="77777777" w:rsidR="00CF6E0B" w:rsidRPr="00C4266F" w:rsidRDefault="00CF6E0B" w:rsidP="00C4266F">
      <w:pPr>
        <w:spacing w:before="100" w:beforeAutospacing="1" w:after="100" w:afterAutospacing="1" w:line="120" w:lineRule="atLeast"/>
        <w:outlineLvl w:val="1"/>
        <w:rPr>
          <w:rFonts w:cstheme="minorHAnsi"/>
          <w:bCs/>
          <w:sz w:val="24"/>
          <w:lang w:val="en-CA" w:eastAsia="en-CA"/>
        </w:rPr>
      </w:pPr>
    </w:p>
    <w:p w14:paraId="7F963D4A" w14:textId="77777777" w:rsidR="00CF6E0B" w:rsidRPr="00CF6E0B" w:rsidRDefault="00CF6E0B" w:rsidP="00CF6E0B">
      <w:pPr>
        <w:rPr>
          <w:bCs/>
        </w:rPr>
      </w:pPr>
    </w:p>
    <w:p w14:paraId="41BA4DF2" w14:textId="77777777" w:rsidR="009953A8" w:rsidRDefault="00CF6E0B" w:rsidP="00CF6E0B">
      <w:pPr>
        <w:rPr>
          <w:sz w:val="24"/>
        </w:rPr>
      </w:pPr>
      <w:r w:rsidRPr="00CF6E0B">
        <w:rPr>
          <w:sz w:val="24"/>
        </w:rPr>
        <w:t>Signature of applicant:</w:t>
      </w:r>
      <w:r w:rsidR="009953A8">
        <w:rPr>
          <w:sz w:val="24"/>
        </w:rPr>
        <w:t xml:space="preserve"> ________________________________________</w:t>
      </w:r>
    </w:p>
    <w:p w14:paraId="234D25BE" w14:textId="77777777" w:rsidR="00CF6E0B" w:rsidRPr="00CF6E0B" w:rsidRDefault="00CF6E0B" w:rsidP="00CF6E0B">
      <w:pPr>
        <w:rPr>
          <w:sz w:val="24"/>
        </w:rPr>
      </w:pPr>
      <w:r w:rsidRPr="00CF6E0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F6E0B">
        <w:rPr>
          <w:sz w:val="24"/>
        </w:rPr>
        <w:tab/>
      </w:r>
    </w:p>
    <w:p w14:paraId="61ADA1EB" w14:textId="77777777" w:rsidR="00CF6E0B" w:rsidRDefault="00CF6E0B" w:rsidP="00CF6E0B">
      <w:pPr>
        <w:rPr>
          <w:sz w:val="24"/>
        </w:rPr>
      </w:pPr>
    </w:p>
    <w:p w14:paraId="5D29A18A" w14:textId="77777777" w:rsidR="009953A8" w:rsidRDefault="00CF6E0B" w:rsidP="00CF6E0B">
      <w:pPr>
        <w:rPr>
          <w:sz w:val="24"/>
        </w:rPr>
      </w:pPr>
      <w:r w:rsidRPr="00CF6E0B">
        <w:rPr>
          <w:sz w:val="24"/>
        </w:rPr>
        <w:t>Date:</w:t>
      </w:r>
      <w:r w:rsidR="009953A8">
        <w:rPr>
          <w:sz w:val="24"/>
        </w:rPr>
        <w:t xml:space="preserve"> ______________________________________________________</w:t>
      </w:r>
    </w:p>
    <w:p w14:paraId="21271DED" w14:textId="77777777" w:rsidR="009953A8" w:rsidRDefault="009953A8" w:rsidP="00CF6E0B">
      <w:pPr>
        <w:rPr>
          <w:sz w:val="24"/>
        </w:rPr>
      </w:pPr>
    </w:p>
    <w:p w14:paraId="74B3CB0F" w14:textId="77777777" w:rsidR="009953A8" w:rsidRDefault="009953A8" w:rsidP="00CF6E0B">
      <w:pPr>
        <w:rPr>
          <w:sz w:val="24"/>
        </w:rPr>
      </w:pPr>
    </w:p>
    <w:p w14:paraId="308206F8" w14:textId="77777777" w:rsidR="009953A8" w:rsidRDefault="009953A8" w:rsidP="00CF6E0B">
      <w:pPr>
        <w:rPr>
          <w:sz w:val="24"/>
        </w:rPr>
      </w:pPr>
    </w:p>
    <w:p w14:paraId="07523023" w14:textId="77777777" w:rsidR="009953A8" w:rsidRDefault="009953A8" w:rsidP="00CF6E0B">
      <w:pPr>
        <w:rPr>
          <w:sz w:val="24"/>
        </w:rPr>
      </w:pPr>
    </w:p>
    <w:p w14:paraId="770D7299" w14:textId="77777777" w:rsidR="009953A8" w:rsidRDefault="009953A8" w:rsidP="00CF6E0B">
      <w:pPr>
        <w:rPr>
          <w:sz w:val="24"/>
        </w:rPr>
      </w:pPr>
      <w:r w:rsidRPr="00CF6E0B">
        <w:rPr>
          <w:sz w:val="24"/>
        </w:rPr>
        <w:t>Signature of Archer Representative:</w:t>
      </w:r>
      <w:r>
        <w:rPr>
          <w:sz w:val="24"/>
        </w:rPr>
        <w:t xml:space="preserve"> ______________________________</w:t>
      </w:r>
    </w:p>
    <w:p w14:paraId="59F24726" w14:textId="77777777" w:rsidR="009953A8" w:rsidRDefault="009953A8" w:rsidP="00CF6E0B">
      <w:pPr>
        <w:rPr>
          <w:sz w:val="24"/>
        </w:rPr>
      </w:pPr>
    </w:p>
    <w:p w14:paraId="3EA0687A" w14:textId="77777777" w:rsidR="009953A8" w:rsidRDefault="009953A8" w:rsidP="00CF6E0B">
      <w:pPr>
        <w:rPr>
          <w:sz w:val="24"/>
        </w:rPr>
      </w:pPr>
    </w:p>
    <w:p w14:paraId="2AD4EAD6" w14:textId="77777777" w:rsidR="00CF6E0B" w:rsidRPr="00CF6E0B" w:rsidRDefault="00CF6E0B" w:rsidP="00CF6E0B">
      <w:pPr>
        <w:rPr>
          <w:sz w:val="24"/>
        </w:rPr>
      </w:pPr>
      <w:r w:rsidRPr="00CF6E0B">
        <w:rPr>
          <w:sz w:val="24"/>
        </w:rPr>
        <w:t>Date:</w:t>
      </w:r>
      <w:r w:rsidR="009953A8">
        <w:rPr>
          <w:sz w:val="24"/>
        </w:rPr>
        <w:t xml:space="preserve"> ______________________________________________________</w:t>
      </w:r>
      <w:r>
        <w:rPr>
          <w:sz w:val="24"/>
        </w:rPr>
        <w:tab/>
      </w:r>
    </w:p>
    <w:sectPr w:rsidR="00CF6E0B" w:rsidRPr="00CF6E0B" w:rsidSect="00400969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96B42" w14:textId="77777777" w:rsidR="003B6F75" w:rsidRDefault="003B6F75">
      <w:r>
        <w:separator/>
      </w:r>
    </w:p>
  </w:endnote>
  <w:endnote w:type="continuationSeparator" w:id="0">
    <w:p w14:paraId="2DA4DE24" w14:textId="77777777" w:rsidR="003B6F75" w:rsidRDefault="003B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B600" w14:textId="77777777" w:rsidR="00A65C05" w:rsidRDefault="00A65C05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4A83C" w14:textId="77777777" w:rsidR="003B6F75" w:rsidRDefault="003B6F75">
      <w:r>
        <w:separator/>
      </w:r>
    </w:p>
  </w:footnote>
  <w:footnote w:type="continuationSeparator" w:id="0">
    <w:p w14:paraId="76CFC353" w14:textId="77777777" w:rsidR="003B6F75" w:rsidRDefault="003B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33" w:type="pct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29" w:type="dxa"/>
        <w:left w:w="86" w:type="dxa"/>
        <w:bottom w:w="29" w:type="dxa"/>
        <w:right w:w="86" w:type="dxa"/>
      </w:tblCellMar>
      <w:tblLook w:val="01E0" w:firstRow="1" w:lastRow="1" w:firstColumn="1" w:lastColumn="1" w:noHBand="0" w:noVBand="0"/>
    </w:tblPr>
    <w:tblGrid>
      <w:gridCol w:w="11095"/>
    </w:tblGrid>
    <w:tr w:rsidR="00A65C05" w:rsidRPr="00D02133" w14:paraId="29D94126" w14:textId="77777777" w:rsidTr="00A014D7">
      <w:trPr>
        <w:cantSplit/>
        <w:trHeight w:val="979"/>
        <w:tblHeader/>
        <w:jc w:val="center"/>
      </w:trPr>
      <w:tc>
        <w:tcPr>
          <w:tcW w:w="11311" w:type="dxa"/>
          <w:tcBorders>
            <w:bottom w:val="single" w:sz="4" w:space="0" w:color="808080" w:themeColor="background1" w:themeShade="80"/>
          </w:tcBorders>
          <w:shd w:val="clear" w:color="auto" w:fill="CC9900"/>
          <w:vAlign w:val="center"/>
        </w:tcPr>
        <w:p w14:paraId="71E9E6A0" w14:textId="69F56737" w:rsidR="00A65C05" w:rsidRPr="00FF017A" w:rsidRDefault="00A65C05" w:rsidP="0020737C">
          <w:pPr>
            <w:pStyle w:val="Heading1"/>
            <w:rPr>
              <w:color w:val="auto"/>
            </w:rPr>
          </w:pPr>
          <w:r w:rsidRPr="00FF017A">
            <w:rPr>
              <w:color w:val="auto"/>
            </w:rPr>
            <w:t>Archer T</w:t>
          </w:r>
          <w:r w:rsidR="00A014D7" w:rsidRPr="00FF017A">
            <w:rPr>
              <w:color w:val="auto"/>
            </w:rPr>
            <w:t>S</w:t>
          </w:r>
          <w:r w:rsidRPr="00FF017A">
            <w:rPr>
              <w:color w:val="auto"/>
            </w:rPr>
            <w:t xml:space="preserve"> INC. Dispatcher </w:t>
          </w:r>
        </w:p>
        <w:p w14:paraId="35416C01" w14:textId="77777777" w:rsidR="00A65C05" w:rsidRPr="00D02133" w:rsidRDefault="00A65C05" w:rsidP="0020737C">
          <w:pPr>
            <w:pStyle w:val="Heading1"/>
            <w:rPr>
              <w:szCs w:val="20"/>
            </w:rPr>
          </w:pPr>
          <w:r w:rsidRPr="00FF017A">
            <w:rPr>
              <w:color w:val="auto"/>
            </w:rPr>
            <w:t>Course Application</w:t>
          </w:r>
        </w:p>
      </w:tc>
    </w:tr>
  </w:tbl>
  <w:p w14:paraId="0EA52008" w14:textId="77777777" w:rsidR="00A65C05" w:rsidRDefault="00A65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43"/>
    <w:rsid w:val="000077BD"/>
    <w:rsid w:val="00017DD1"/>
    <w:rsid w:val="00032E90"/>
    <w:rsid w:val="000332AD"/>
    <w:rsid w:val="000447ED"/>
    <w:rsid w:val="00085333"/>
    <w:rsid w:val="00091815"/>
    <w:rsid w:val="000C0676"/>
    <w:rsid w:val="000C3395"/>
    <w:rsid w:val="000E2704"/>
    <w:rsid w:val="0011649E"/>
    <w:rsid w:val="00127904"/>
    <w:rsid w:val="0016303A"/>
    <w:rsid w:val="00190F40"/>
    <w:rsid w:val="001D2340"/>
    <w:rsid w:val="001F7A95"/>
    <w:rsid w:val="0020737C"/>
    <w:rsid w:val="00240AF1"/>
    <w:rsid w:val="0024648C"/>
    <w:rsid w:val="002602F0"/>
    <w:rsid w:val="002C0936"/>
    <w:rsid w:val="003153C8"/>
    <w:rsid w:val="00326F1B"/>
    <w:rsid w:val="00384215"/>
    <w:rsid w:val="003B6F75"/>
    <w:rsid w:val="003C4E60"/>
    <w:rsid w:val="003F4ECE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2D23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44843"/>
    <w:rsid w:val="00850FE1"/>
    <w:rsid w:val="008658E6"/>
    <w:rsid w:val="00884CA6"/>
    <w:rsid w:val="00887861"/>
    <w:rsid w:val="00900794"/>
    <w:rsid w:val="0090529A"/>
    <w:rsid w:val="00932D09"/>
    <w:rsid w:val="009622B2"/>
    <w:rsid w:val="009953A8"/>
    <w:rsid w:val="009C7D71"/>
    <w:rsid w:val="009F58BB"/>
    <w:rsid w:val="00A014D7"/>
    <w:rsid w:val="00A41E64"/>
    <w:rsid w:val="00A4373B"/>
    <w:rsid w:val="00A65C05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4266F"/>
    <w:rsid w:val="00C5090B"/>
    <w:rsid w:val="00C63324"/>
    <w:rsid w:val="00C81188"/>
    <w:rsid w:val="00C92FF3"/>
    <w:rsid w:val="00CB4CBE"/>
    <w:rsid w:val="00CB5E53"/>
    <w:rsid w:val="00CC6A22"/>
    <w:rsid w:val="00CC7CB7"/>
    <w:rsid w:val="00CF6E0B"/>
    <w:rsid w:val="00D02133"/>
    <w:rsid w:val="00D068C0"/>
    <w:rsid w:val="00D16935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95F14"/>
  <w15:docId w15:val="{B6B12196-F3B6-47E4-8C75-366D732E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315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53C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15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53C8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1337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Mark</dc:creator>
  <cp:keywords/>
  <cp:lastModifiedBy>Mark Prystupa</cp:lastModifiedBy>
  <cp:revision>4</cp:revision>
  <cp:lastPrinted>2017-10-13T16:56:00Z</cp:lastPrinted>
  <dcterms:created xsi:type="dcterms:W3CDTF">2017-10-12T20:05:00Z</dcterms:created>
  <dcterms:modified xsi:type="dcterms:W3CDTF">2019-04-30T16:04:00Z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